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lang w:eastAsia="pl-PL"/>
        </w:rPr>
        <w:t>REGULAMIN KONKURSU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lang w:eastAsia="pl-PL"/>
        </w:rPr>
        <w:t>pn. „PRZEPIŚNIK  - POWIAT TURECKI TKANY NOŻEM I WIDELCEM”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u w:val="single"/>
          <w:lang w:eastAsia="pl-PL"/>
        </w:rPr>
        <w:t>I. Postanowienia ogólne: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Organizatorem konkursu pn. „</w:t>
      </w:r>
      <w:r>
        <w:rPr>
          <w:rFonts w:eastAsia="Times New Roman" w:cs="Times New Roman" w:ascii="Times New Roman" w:hAnsi="Times New Roman"/>
          <w:b w:val="false"/>
          <w:bCs w:val="false"/>
          <w:lang w:eastAsia="pl-PL"/>
        </w:rPr>
        <w:t xml:space="preserve">PRZEPIŚNIK  - POWIAT TURECKI TKANY NOŻEM                          I WIDELCEM” </w:t>
      </w:r>
      <w:r>
        <w:rPr>
          <w:rFonts w:eastAsia="Times New Roman" w:cs="Times New Roman" w:ascii="Times New Roman" w:hAnsi="Times New Roman"/>
          <w:lang w:eastAsia="pl-PL"/>
        </w:rPr>
        <w:t xml:space="preserve">jest Starosta Turecki.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  <w:lang w:eastAsia="pl-PL"/>
        </w:rPr>
        <w:t xml:space="preserve">Konkurs skierowany jest do mieszkańców Powiatu Tureckiego –  </w:t>
      </w:r>
      <w:r>
        <w:rPr>
          <w:rFonts w:eastAsia="Times New Roman" w:cs="Georgia" w:ascii="Times New Roman" w:hAnsi="Times New Roman"/>
          <w:b w:val="false"/>
          <w:bCs w:val="false"/>
          <w:color w:val="333333"/>
          <w:sz w:val="22"/>
          <w:szCs w:val="22"/>
          <w:lang w:val="pl-PL" w:eastAsia="pl-PL"/>
        </w:rPr>
        <w:t xml:space="preserve">kół gospodyń wiejskich.                 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Przedmiotem konkursu jest przepis na tradycyjne danie regionu tureckiego, wykonane                       z ekologicznych produktów.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Dla uczestników konkursu Organizator przewidział atrakcyjne nagrody.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 </w:t>
      </w:r>
      <w:r>
        <w:rPr>
          <w:rFonts w:eastAsia="Times New Roman" w:cs="Times New Roman" w:ascii="Times New Roman" w:hAnsi="Times New Roman"/>
          <w:u w:val="single"/>
          <w:lang w:eastAsia="pl-PL"/>
        </w:rPr>
        <w:t>II. Cel konkursu: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Promocja ekologicznych produktów. 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lang w:eastAsia="pl-PL"/>
        </w:rPr>
        <w:t>Identyfikacja i zgromadzenie wiedzy o potrawach regionalnych.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lang w:eastAsia="pl-PL"/>
        </w:rPr>
        <w:t>Wyszukanie potraw regionalnych, mogących stać się  wizytówką Powiatu Tureckiego.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lang w:eastAsia="pl-PL"/>
        </w:rPr>
        <w:t>Promocja potraw regionalnych.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Budowa tożsamości kulturowej w oparciu o ciągłość tradycji przekazywaną z pokolenia twórców  na dzieci i młodzież.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Upowszechnienie wiedzy dotyczącej wykorzystania walorów regionalnych potraw w ofercie lokalnego rolnictwa, turystyki, agroturystyki oraz rzemiosła i przetwórstwa.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u w:val="single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 </w:t>
      </w:r>
      <w:r>
        <w:rPr>
          <w:rFonts w:eastAsia="Times New Roman" w:cs="Times New Roman" w:ascii="Times New Roman" w:hAnsi="Times New Roman"/>
          <w:u w:val="single"/>
          <w:lang w:eastAsia="pl-PL"/>
        </w:rPr>
        <w:t>III. Warunki uczestnictwa: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lang w:eastAsia="pl-PL"/>
        </w:rPr>
        <w:t>Do konkursu można zgłos</w:t>
      </w:r>
      <w:r>
        <w:rPr>
          <w:rFonts w:eastAsia="Times New Roman" w:cs="Times New Roman" w:ascii="Times New Roman" w:hAnsi="Times New Roman"/>
          <w:color w:val="00000A"/>
          <w:lang w:eastAsia="pl-PL"/>
        </w:rPr>
        <w:t xml:space="preserve">ić dowolną ilość przepisów wraz z wykonanymi zdjęciami potrawy. 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Przepis dotyczy tradycyjnego dania regionu Powiatu Tureckiego wykonanego                                     z ekologicznych produktów.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Do konkursu mogą być zgłaszane wyłącznie przepisy nienaruszające praw autorskich osób trzecich.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Zdjęcia nie mogą być w żaden sposób edytowane w programach do obróbki grafiki                           (np. Adobe Photoshop, GIMP, paint.NET itp.).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Prace biorące udział w niniejszym konkursie nie mogą być już nagradzane w innych konkursach organizowanych w przeszłości na żadnym szczeblu.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Ocena przepisu dokonywana będzie w oparciu o następujące kryteria: regionalność, kreatywność, wygląd, ekologiczność. 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lang w:eastAsia="pl-PL"/>
        </w:rPr>
        <w:t>Przepisy oraz zdjęcia do konkursu należy przysyłać w formie elektronicznej  jako załącznik na adres e- mail: katarzyna.krysztofowicz@powiat.turek.pl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Nadsyłane przepisy i zdjęcia muszą być opisane w wiadomości e - mail danymi: nazwa potrawy,  imię i nazwisko autora, telefon kontaktowy.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Nadsyłanie prac konkursowych do dnia </w:t>
      </w:r>
      <w:r>
        <w:rPr>
          <w:rFonts w:eastAsia="Times New Roman" w:cs="Times New Roman" w:ascii="Times New Roman" w:hAnsi="Times New Roman"/>
          <w:b/>
          <w:lang w:eastAsia="pl-PL"/>
        </w:rPr>
        <w:t xml:space="preserve">15 sierpnia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2017 r.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Zgłoszenie zdjęcia do konkursu oznacza zgodę na jego publikowanie na stronie internetowej  oraz we wszystkich publikacjach Starostwa Powiatowego w Turku.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Podsumowanie i werdykt konkursu odbędzie się podczas dożynek powiatowo – gminnych                 w Kolnicy.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Kontakt do organizatorów: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>Katarzyna Krysztofowicz:</w:t>
      </w:r>
      <w:bookmarkStart w:id="0" w:name="__DdeLink__36_530899987"/>
      <w:r>
        <w:rPr>
          <w:rFonts w:eastAsia="Times New Roman" w:cs="Times New Roman" w:ascii="Times New Roman" w:hAnsi="Times New Roman"/>
          <w:lang w:eastAsia="pl-PL"/>
        </w:rPr>
        <w:t xml:space="preserve"> </w:t>
      </w:r>
      <w:hyperlink r:id="rId2">
        <w:r>
          <w:rPr>
            <w:rStyle w:val="Czeinternetowe"/>
            <w:rFonts w:eastAsia="Times New Roman" w:cs="Times New Roman" w:ascii="Times New Roman" w:hAnsi="Times New Roman"/>
            <w:lang w:eastAsia="pl-PL"/>
          </w:rPr>
          <w:t>katarzyna.krysztofowicz</w:t>
        </w:r>
        <w:bookmarkEnd w:id="0"/>
        <w:r>
          <w:rPr>
            <w:rStyle w:val="Czeinternetowe"/>
            <w:rFonts w:eastAsia="Times New Roman" w:cs="Times New Roman" w:ascii="Times New Roman" w:hAnsi="Times New Roman"/>
            <w:lang w:eastAsia="pl-PL"/>
          </w:rPr>
          <w:t>@powiat.turek.pl</w:t>
        </w:r>
      </w:hyperlink>
    </w:p>
    <w:p>
      <w:pPr>
        <w:pStyle w:val="Normal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lang w:eastAsia="pl-PL"/>
        </w:rPr>
        <w:t>tel. 63 222 32 83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Niniejszy regulamin akceptuj</w:t>
      </w:r>
      <w:r>
        <w:rPr/>
        <w:t>ę</w:t>
      </w:r>
      <w:r>
        <w:rPr/>
        <w:t xml:space="preserve">: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105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896d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6de2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896de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4122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tarzyna.krysztofowicz@powiat.turek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Application>LibreOffice/5.2.0.4$Windows_X86_64 LibreOffice_project/066b007f5ebcc236395c7d282ba488bca6720265</Application>
  <Pages>2</Pages>
  <Words>320</Words>
  <Characters>2129</Characters>
  <CharactersWithSpaces>2603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2017-05-17T07:56:00Z</dcterms:created>
  <dc:creator>anowicka</dc:creator>
  <dc:description/>
  <dc:language>pl-PL</dc:language>
  <cp:lastModifiedBy/>
  <cp:lastPrinted>2017-06-16T09:29:56Z</cp:lastPrinted>
  <dcterms:modified xsi:type="dcterms:W3CDTF">2017-06-16T10:24:18Z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