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D9D9D9" w:themeFill="background1" w:themeFillShade="d9"/>
        <w:spacing w:before="0" w:after="120"/>
        <w:ind w:left="-1418" w:right="-1276" w:hanging="0"/>
        <w:jc w:val="center"/>
        <w:rPr>
          <w:rFonts w:ascii="Arial" w:hAnsi="Arial" w:cs="Arial"/>
          <w:b/>
          <w:b/>
          <w:color w:val="006600"/>
          <w:sz w:val="44"/>
          <w:szCs w:val="44"/>
        </w:rPr>
      </w:pPr>
      <w:r>
        <w:rPr/>
        <w:drawing>
          <wp:inline distT="0" distB="0" distL="0" distR="8255">
            <wp:extent cx="1572895" cy="899795"/>
            <wp:effectExtent l="0" t="0" r="0" b="0"/>
            <wp:docPr id="1" name="Obraz 3" descr="logo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logo 2016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b/>
          <w:color w:val="006600"/>
          <w:sz w:val="44"/>
          <w:szCs w:val="44"/>
        </w:rPr>
        <w:t xml:space="preserve"> </w:t>
      </w:r>
      <w:r>
        <w:rPr>
          <w:rFonts w:cs="Arial" w:ascii="Arial" w:hAnsi="Arial"/>
          <w:b/>
          <w:color w:val="006600"/>
          <w:sz w:val="44"/>
          <w:szCs w:val="44"/>
        </w:rPr>
        <w:t>KRAJOWY FUNDUSZ SZKOLENIOWY</w:t>
      </w:r>
    </w:p>
    <w:p>
      <w:pPr>
        <w:pStyle w:val="Normal"/>
        <w:rPr>
          <w:rFonts w:ascii="Arial" w:hAnsi="Arial" w:cs="Arial"/>
          <w:b/>
          <w:b/>
          <w:color w:val="006600"/>
          <w:sz w:val="20"/>
          <w:szCs w:val="20"/>
        </w:rPr>
      </w:pPr>
      <w:r>
        <w:rPr>
          <w:rFonts w:cs="Arial" w:ascii="Arial" w:hAnsi="Arial"/>
          <w:b/>
          <w:color w:val="006600"/>
          <w:sz w:val="20"/>
          <w:szCs w:val="20"/>
        </w:rPr>
      </w:r>
    </w:p>
    <w:p>
      <w:pPr>
        <w:pStyle w:val="Normal"/>
        <w:shd w:val="clear" w:color="auto" w:fill="D9D9D9" w:themeFill="background1" w:themeFillShade="d9"/>
        <w:spacing w:before="0" w:after="0"/>
        <w:ind w:left="-1418" w:right="-1276" w:hanging="0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 xml:space="preserve">Powiatowy Urząd Pracy w Turku </w:t>
      </w:r>
    </w:p>
    <w:p>
      <w:pPr>
        <w:pStyle w:val="Normal"/>
        <w:shd w:val="clear" w:color="auto" w:fill="D9D9D9" w:themeFill="background1" w:themeFillShade="d9"/>
        <w:spacing w:before="0" w:after="0"/>
        <w:ind w:left="-1418" w:right="-1276" w:hanging="0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>wspiera</w:t>
      </w:r>
    </w:p>
    <w:p>
      <w:pPr>
        <w:pStyle w:val="Normal"/>
        <w:shd w:val="clear" w:color="auto" w:fill="D9D9D9" w:themeFill="background1" w:themeFillShade="d9"/>
        <w:spacing w:before="0" w:after="0"/>
        <w:ind w:left="-1418" w:right="-1276" w:hanging="0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 xml:space="preserve"> </w:t>
      </w:r>
      <w:r>
        <w:rPr>
          <w:rFonts w:cs="Arial" w:ascii="Arial" w:hAnsi="Arial"/>
          <w:b/>
          <w:sz w:val="36"/>
          <w:szCs w:val="36"/>
        </w:rPr>
        <w:t>kształcenie ustawiczne pracodawców i pracowników</w:t>
      </w:r>
    </w:p>
    <w:p>
      <w:pPr>
        <w:pStyle w:val="Normal"/>
        <w:spacing w:before="0" w:after="0"/>
        <w:ind w:firstLine="709"/>
        <w:jc w:val="both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Dynamika zmian na rynku pracy wymaga od pracodawców i pracowników doskonalenia zawodowego, zdobywania wiedzy i nowych umiejętności. Powiatowy Urząd Pracy w Turku wychodząc naprzeciw, dostosowuje się do stawianych przez rynek pracy wymagań, wykorzystując instrument, jakim jest Krajowy Fundusz Szkoleniowy (KFS). W ramach KFS możliwe jest finansowanie kosztów kształcenia ustawicznego, na które składają się: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  <w:tab w:val="left" w:pos="1134" w:leader="none"/>
        </w:tabs>
        <w:spacing w:before="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kursy realizowane z inicjatywy pracodawcy lub za jego zgodą,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  <w:tab w:val="left" w:pos="1134" w:leader="none"/>
        </w:tabs>
        <w:spacing w:before="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studia podyplomowe realizowane z inicjatywy pracodawcy lub za jego zgodą,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  <w:tab w:val="left" w:pos="1134" w:leader="none"/>
        </w:tabs>
        <w:spacing w:before="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egzaminy umożliwiające uzyskanie dokumentów potwierdzających nabycie umiejętności, kwalifikacji lub uprawnień zawodowych,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  <w:tab w:val="left" w:pos="1134" w:leader="none"/>
        </w:tabs>
        <w:spacing w:before="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badania lekarskie i psychologiczne wymagane do podjęcia kształcenia lub pracy zawodowej </w:t>
        <w:br/>
        <w:t>po ukończonym kształceniu,</w:t>
      </w:r>
    </w:p>
    <w:p>
      <w:pPr>
        <w:pStyle w:val="ListParagraph"/>
        <w:numPr>
          <w:ilvl w:val="0"/>
          <w:numId w:val="1"/>
        </w:numPr>
        <w:tabs>
          <w:tab w:val="left" w:pos="1134" w:leader="none"/>
        </w:tabs>
        <w:spacing w:before="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ubezpieczenie od następstw nieszczęśliwych wypadków w związku z podjętym kształceniem.</w:t>
      </w:r>
    </w:p>
    <w:p>
      <w:pPr>
        <w:pStyle w:val="ListParagraph"/>
        <w:spacing w:before="0" w:after="120"/>
        <w:ind w:left="0" w:firstLine="709"/>
        <w:jc w:val="both"/>
        <w:rPr/>
      </w:pPr>
      <w:r>
        <w:rPr>
          <w:rFonts w:cs="Arial" w:ascii="Arial" w:hAnsi="Arial"/>
          <w:sz w:val="20"/>
          <w:szCs w:val="20"/>
        </w:rPr>
        <w:t>W roku 2016, z oferty KFS skorzystało 93 pracodawców z terenu powiatu tureckiego. Ws</w:t>
      </w:r>
      <w:r>
        <w:rPr>
          <w:rFonts w:cs="Arial" w:ascii="Arial" w:hAnsi="Arial"/>
          <w:sz w:val="20"/>
          <w:szCs w:val="20"/>
        </w:rPr>
        <w:t>p</w:t>
      </w:r>
      <w:r>
        <w:rPr>
          <w:rFonts w:cs="Arial" w:ascii="Arial" w:hAnsi="Arial"/>
          <w:sz w:val="20"/>
          <w:szCs w:val="20"/>
        </w:rPr>
        <w:t>arciem z zakresu kształcenia ustawicznego zostało objętych 818 osób. Na finansowanie kosztów działań z Krajowego Funduszu Szkoleniowego PUP w Turku wydatkował środki w wysokości 1 119 901,94 zł.</w:t>
      </w:r>
    </w:p>
    <w:p>
      <w:pPr>
        <w:pStyle w:val="ListParagraph"/>
        <w:spacing w:before="0" w:after="120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ramach naboru prowadzonego w I kwartale 2017r., 30 pracodawcom przyznano wsparcie ze środków KFS w łącznej kwocie 372 047,14 zł. Z katalogu działań możliwych do sfinansowania z KFS skorzysta 349 pracowników i pracodawców.</w:t>
      </w:r>
    </w:p>
    <w:p>
      <w:pPr>
        <w:pStyle w:val="Normal"/>
        <w:spacing w:before="0"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__DdeLink__210_2595086545"/>
      <w:r>
        <w:rPr>
          <w:rFonts w:cs="Arial" w:ascii="Arial" w:hAnsi="Arial"/>
          <w:sz w:val="20"/>
          <w:szCs w:val="20"/>
        </w:rPr>
        <w:t>PUP w Turku informuje, iż wystąpił do</w:t>
      </w:r>
      <w:r>
        <w:rPr>
          <w:rFonts w:eastAsia="Calibri" w:cs="Calibri"/>
          <w:b/>
          <w:sz w:val="20"/>
          <w:szCs w:val="20"/>
        </w:rPr>
        <w:t xml:space="preserve"> </w:t>
      </w:r>
      <w:r>
        <w:rPr>
          <w:rFonts w:eastAsia="Calibri" w:cs="Arial" w:ascii="Arial" w:hAnsi="Arial"/>
          <w:sz w:val="20"/>
          <w:szCs w:val="20"/>
        </w:rPr>
        <w:t>Ministerstwa Rodziny, Pracy i Polityki Społecznej</w:t>
      </w:r>
      <w:r>
        <w:rPr>
          <w:rFonts w:cs="Arial" w:ascii="Arial" w:hAnsi="Arial"/>
          <w:sz w:val="20"/>
          <w:szCs w:val="20"/>
        </w:rPr>
        <w:t xml:space="preserve">                     z wnioskiem o przyznanie środków z rezerwy Krajowego Funduszu Szkoleniowego. Po otrzymaniu informacji z MRPiPS, zostanie zorganizowany nabór wniosków o przyznanie </w:t>
      </w:r>
      <w:bookmarkEnd w:id="0"/>
      <w:r>
        <w:rPr>
          <w:rFonts w:cs="Arial" w:ascii="Arial" w:hAnsi="Arial"/>
          <w:color w:val="000000" w:themeColor="text1"/>
          <w:sz w:val="20"/>
          <w:szCs w:val="20"/>
        </w:rPr>
        <w:t xml:space="preserve">środków na finansowanie kosztów kształcenia ustawicznego pracowników i pracodawców ze środków rezerwy Krajowego Funduszu Szkoleniowego. </w:t>
      </w:r>
    </w:p>
    <w:p>
      <w:pPr>
        <w:pStyle w:val="Normal"/>
        <w:spacing w:before="0"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  <w:t>Dodatkowych informacji udzielają pracownicy Powiatowego Urzędu Pracy w Turku,                          tel. 63 280 23 46, pok. 103.</w:t>
      </w:r>
    </w:p>
    <w:p>
      <w:pPr>
        <w:pStyle w:val="ListParagraph"/>
        <w:spacing w:before="0" w:after="0"/>
        <w:ind w:left="0"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3515360</wp:posOffset>
            </wp:positionH>
            <wp:positionV relativeFrom="paragraph">
              <wp:posOffset>86995</wp:posOffset>
            </wp:positionV>
            <wp:extent cx="2160270" cy="899795"/>
            <wp:effectExtent l="0" t="0" r="0" b="0"/>
            <wp:wrapNone/>
            <wp:docPr id="2" name="Obraz 4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bookmarkStart w:id="1" w:name="_GoBack"/>
      <w:bookmarkStart w:id="2" w:name="_GoBack"/>
      <w:bookmarkEnd w:id="2"/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Powiatowy Urząd Pracy w Turku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ul. Komunalna 6, 62 – 700 Turek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tel.: 63 280 23 40, fax: 63 280 23 70</w:t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  <w:lang w:val="en-US"/>
        </w:rPr>
        <w:t xml:space="preserve">e-mail: </w:t>
      </w:r>
      <w:hyperlink r:id="rId4">
        <w:r>
          <w:rPr>
            <w:rStyle w:val="Czeinternetowe"/>
            <w:rFonts w:cs="Arial" w:ascii="Arial" w:hAnsi="Arial"/>
            <w:b/>
            <w:lang w:val="en-US"/>
          </w:rPr>
          <w:t>potu@praca.gov.pl</w:t>
        </w:r>
      </w:hyperlink>
      <w:r>
        <w:rPr>
          <w:rFonts w:cs="Arial" w:ascii="Arial" w:hAnsi="Arial"/>
          <w:b/>
          <w:lang w:val="en-US"/>
        </w:rPr>
        <w:t xml:space="preserve">, </w:t>
      </w:r>
      <w:hyperlink r:id="rId5">
        <w:r>
          <w:rPr>
            <w:rStyle w:val="Czeinternetowe"/>
            <w:rFonts w:cs="Arial" w:ascii="Arial" w:hAnsi="Arial"/>
            <w:b/>
            <w:lang w:val="en-US"/>
          </w:rPr>
          <w:t>www.turek.praca.gov.pl</w:t>
        </w:r>
      </w:hyperlink>
      <w:r>
        <w:rPr>
          <w:rFonts w:cs="Arial" w:ascii="Arial" w:hAnsi="Arial"/>
          <w:b/>
          <w:lang w:val="en-US"/>
        </w:rPr>
        <w:t xml:space="preserve"> 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274" w:header="0" w:top="568" w:footer="0" w:bottom="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05a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7c05a3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10c65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b9490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94908"/>
    <w:rPr/>
  </w:style>
  <w:style w:type="character" w:styleId="ListLabel1">
    <w:name w:val="ListLabel 1"/>
    <w:qFormat/>
    <w:rPr>
      <w:color w:val="538135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Arial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10c6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8a0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b9490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9490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potu@praca.gov.pl" TargetMode="External"/><Relationship Id="rId5" Type="http://schemas.openxmlformats.org/officeDocument/2006/relationships/hyperlink" Target="http://www.turek.praca.gov.pl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Application>LibreOffice/5.3.3.2$Windows_x86 LibreOffice_project/3d9a8b4b4e538a85e0782bd6c2d430bafe583448</Application>
  <Pages>1</Pages>
  <Words>290</Words>
  <Characters>1849</Characters>
  <CharactersWithSpaces>2168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2017-02-21T14:29:00Z</dcterms:created>
  <dc:creator>Renata Kukulska-Kurzaj</dc:creator>
  <dc:description/>
  <dc:language>pl-PL</dc:language>
  <cp:lastModifiedBy/>
  <cp:lastPrinted>2017-06-20T11:01:00Z</cp:lastPrinted>
  <dcterms:modified xsi:type="dcterms:W3CDTF">2017-06-23T10:18:55Z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